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5802E" w14:textId="743DE7BC" w:rsidR="00594C35" w:rsidRPr="008E47DA" w:rsidRDefault="008E47DA">
      <w:pPr>
        <w:rPr>
          <w:lang w:val="fr-CA"/>
        </w:rPr>
      </w:pPr>
      <w:r w:rsidRPr="008E47DA">
        <w:rPr>
          <w:b/>
          <w:bCs/>
          <w:lang w:val="fr-CA"/>
        </w:rPr>
        <w:t>E</w:t>
      </w:r>
      <w:r w:rsidR="00BD1881">
        <w:rPr>
          <w:b/>
          <w:bCs/>
          <w:lang w:val="fr-CA"/>
        </w:rPr>
        <w:t>x</w:t>
      </w:r>
      <w:r w:rsidRPr="008E47DA">
        <w:rPr>
          <w:b/>
          <w:bCs/>
          <w:lang w:val="fr-CA"/>
        </w:rPr>
        <w:t>emple d’engagement public en mati</w:t>
      </w:r>
      <w:r>
        <w:rPr>
          <w:b/>
          <w:bCs/>
          <w:lang w:val="fr-CA"/>
        </w:rPr>
        <w:t>ère d’inclusion, de diversité, d’équité et d’accessibili</w:t>
      </w:r>
      <w:r w:rsidR="008D7E81">
        <w:rPr>
          <w:b/>
          <w:bCs/>
          <w:lang w:val="fr-CA"/>
        </w:rPr>
        <w:t>t</w:t>
      </w:r>
      <w:r>
        <w:rPr>
          <w:b/>
          <w:bCs/>
          <w:lang w:val="fr-CA"/>
        </w:rPr>
        <w:t>é</w:t>
      </w:r>
    </w:p>
    <w:p w14:paraId="4D1F29A3" w14:textId="77777777" w:rsidR="00CB28A6" w:rsidRPr="008E47DA" w:rsidRDefault="00CB28A6">
      <w:pPr>
        <w:rPr>
          <w:lang w:val="fr-CA"/>
        </w:rPr>
      </w:pPr>
    </w:p>
    <w:tbl>
      <w:tblPr>
        <w:tblW w:w="9064" w:type="dxa"/>
        <w:tblBorders>
          <w:top w:val="single" w:sz="6" w:space="0" w:color="DDDDDD"/>
          <w:left w:val="single" w:sz="6" w:space="0" w:color="DDDDDD"/>
          <w:bottom w:val="single" w:sz="6" w:space="0" w:color="DDDDDD"/>
          <w:right w:val="single" w:sz="6" w:space="0" w:color="DDDDDD"/>
        </w:tblBorders>
        <w:tblCellMar>
          <w:top w:w="15" w:type="dxa"/>
          <w:left w:w="15" w:type="dxa"/>
          <w:bottom w:w="15" w:type="dxa"/>
          <w:right w:w="15" w:type="dxa"/>
        </w:tblCellMar>
        <w:tblLook w:val="04A0" w:firstRow="1" w:lastRow="0" w:firstColumn="1" w:lastColumn="0" w:noHBand="0" w:noVBand="1"/>
      </w:tblPr>
      <w:tblGrid>
        <w:gridCol w:w="1835"/>
        <w:gridCol w:w="7229"/>
      </w:tblGrid>
      <w:tr w:rsidR="00CB28A6" w:rsidRPr="00CB28A6" w14:paraId="6369A411" w14:textId="77777777" w:rsidTr="001B5C33">
        <w:tc>
          <w:tcPr>
            <w:tcW w:w="1835"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19280571" w14:textId="6E6A9BFA" w:rsidR="00CB28A6" w:rsidRPr="00CB28A6" w:rsidRDefault="00D13011" w:rsidP="000F3265">
            <w:pPr>
              <w:rPr>
                <w:b/>
                <w:bCs/>
              </w:rPr>
            </w:pPr>
            <w:r w:rsidRPr="00D13011">
              <w:rPr>
                <w:b/>
                <w:bCs/>
              </w:rPr>
              <w:t>Champ</w:t>
            </w:r>
          </w:p>
        </w:tc>
        <w:tc>
          <w:tcPr>
            <w:tcW w:w="7229"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2F657C98" w14:textId="1E22A663" w:rsidR="00CB28A6" w:rsidRPr="00CB28A6" w:rsidRDefault="00D13011" w:rsidP="000F3265">
            <w:pPr>
              <w:rPr>
                <w:b/>
                <w:bCs/>
              </w:rPr>
            </w:pPr>
            <w:proofErr w:type="spellStart"/>
            <w:r>
              <w:rPr>
                <w:b/>
                <w:bCs/>
              </w:rPr>
              <w:t>Détails</w:t>
            </w:r>
            <w:proofErr w:type="spellEnd"/>
          </w:p>
        </w:tc>
      </w:tr>
      <w:tr w:rsidR="00CB28A6" w:rsidRPr="00087148" w14:paraId="2208BC90" w14:textId="77777777" w:rsidTr="001B5C33">
        <w:tc>
          <w:tcPr>
            <w:tcW w:w="1835"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66C7F9A3" w14:textId="0C7498C6" w:rsidR="00CB28A6" w:rsidRPr="00CB28A6" w:rsidRDefault="00D13011" w:rsidP="000F3265">
            <w:r w:rsidRPr="00D13011">
              <w:t xml:space="preserve">Nom de </w:t>
            </w:r>
            <w:proofErr w:type="spellStart"/>
            <w:r w:rsidRPr="00D13011">
              <w:t>l’engagement</w:t>
            </w:r>
            <w:proofErr w:type="spellEnd"/>
            <w:r w:rsidRPr="00D13011">
              <w:t xml:space="preserve"> public</w:t>
            </w:r>
          </w:p>
        </w:tc>
        <w:tc>
          <w:tcPr>
            <w:tcW w:w="7229"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20C0DDC6" w14:textId="0D7F4AFA" w:rsidR="00CB28A6" w:rsidRPr="00D13011" w:rsidRDefault="00D13011" w:rsidP="000F3265">
            <w:pPr>
              <w:rPr>
                <w:lang w:val="fr-CA"/>
              </w:rPr>
            </w:pPr>
            <w:r w:rsidRPr="00D13011">
              <w:rPr>
                <w:lang w:val="fr-CA"/>
              </w:rPr>
              <w:t>Défi 50-30 d’Innovation, Sciences et Développement économique Canada</w:t>
            </w:r>
          </w:p>
        </w:tc>
      </w:tr>
      <w:tr w:rsidR="00CB28A6" w:rsidRPr="00087148" w14:paraId="68D20C2C" w14:textId="77777777" w:rsidTr="001B5C33">
        <w:tc>
          <w:tcPr>
            <w:tcW w:w="1835"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4436ACAA" w14:textId="294F4A4D" w:rsidR="00CB28A6" w:rsidRPr="00D13011" w:rsidRDefault="00D13011" w:rsidP="000F3265">
            <w:pPr>
              <w:rPr>
                <w:lang w:val="fr-CA"/>
              </w:rPr>
            </w:pPr>
            <w:r w:rsidRPr="00D13011">
              <w:rPr>
                <w:lang w:val="fr-CA"/>
              </w:rPr>
              <w:t>Organisation qui exécute l’engagement public</w:t>
            </w:r>
          </w:p>
        </w:tc>
        <w:tc>
          <w:tcPr>
            <w:tcW w:w="7229"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008AD31F" w14:textId="4B7B39DA" w:rsidR="00CB28A6" w:rsidRPr="00D13011" w:rsidRDefault="00D13011" w:rsidP="000F3265">
            <w:pPr>
              <w:rPr>
                <w:lang w:val="fr-CA"/>
              </w:rPr>
            </w:pPr>
            <w:r w:rsidRPr="00D13011">
              <w:rPr>
                <w:lang w:val="fr-CA"/>
              </w:rPr>
              <w:t>Innovation, Sciences et Développement économique Canada</w:t>
            </w:r>
          </w:p>
        </w:tc>
      </w:tr>
      <w:tr w:rsidR="00CB28A6" w:rsidRPr="00087148" w14:paraId="742C1385" w14:textId="77777777" w:rsidTr="001B5C33">
        <w:tc>
          <w:tcPr>
            <w:tcW w:w="1835"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5D29F1DD" w14:textId="621DF72F" w:rsidR="00CB28A6" w:rsidRPr="00CB28A6" w:rsidRDefault="00D13011" w:rsidP="000F3265">
            <w:proofErr w:type="spellStart"/>
            <w:r w:rsidRPr="00D13011">
              <w:t>Objectifs</w:t>
            </w:r>
            <w:proofErr w:type="spellEnd"/>
            <w:r w:rsidRPr="00D13011">
              <w:t xml:space="preserve"> de </w:t>
            </w:r>
            <w:proofErr w:type="spellStart"/>
            <w:r w:rsidRPr="00D13011">
              <w:t>l’engagement</w:t>
            </w:r>
            <w:proofErr w:type="spellEnd"/>
          </w:p>
        </w:tc>
        <w:tc>
          <w:tcPr>
            <w:tcW w:w="7229"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32207117" w14:textId="77777777" w:rsidR="00D13011" w:rsidRPr="00D13011" w:rsidRDefault="00D13011" w:rsidP="00D13011">
            <w:pPr>
              <w:numPr>
                <w:ilvl w:val="0"/>
                <w:numId w:val="1"/>
              </w:numPr>
              <w:rPr>
                <w:lang w:val="fr-CA"/>
              </w:rPr>
            </w:pPr>
            <w:r w:rsidRPr="00D13011">
              <w:rPr>
                <w:lang w:val="fr-CA"/>
              </w:rPr>
              <w:t>La parité entre les genres (« 50 % » de femmes et/ou de personnes non binaires) au sein des conseils d’administration et/ou des équipes de la haute direction au Canada;</w:t>
            </w:r>
          </w:p>
          <w:p w14:paraId="3C0DB02A" w14:textId="219F4291" w:rsidR="00CB28A6" w:rsidRPr="00D13011" w:rsidRDefault="00D13011" w:rsidP="00D13011">
            <w:pPr>
              <w:numPr>
                <w:ilvl w:val="0"/>
                <w:numId w:val="1"/>
              </w:numPr>
              <w:rPr>
                <w:lang w:val="fr-CA"/>
              </w:rPr>
            </w:pPr>
            <w:r w:rsidRPr="00D13011">
              <w:rPr>
                <w:lang w:val="fr-CA"/>
              </w:rPr>
              <w:t>L’atteinte d’une proportion considérable (« 30 % ») de membres des autres groupes en quête d’équité au sein des conseils d’administration et/ou des équipes de la haute direction, notamment ceux qui s’identifient comme personnes racialisées, noires et/ou de couleur (« minorités visibles »), comme personnes handicapées (y compris celles qui ont un handicap invisible ou épisodique), comme membres de la communauté LGBTQ2S+ et/ou minorités sexuelles et de genre, ou comme membres d’un peuple autochtone. Les responsables du programme et les participants reconnaissent que les Autochtones, c’est-à-dire les membres des Premières Nations, les Métis et les Inuits, sont les peuples fondateurs du Canada et qu’ils sont sous-représentés dans les postes de leadership et d’influence économique.</w:t>
            </w:r>
          </w:p>
        </w:tc>
      </w:tr>
      <w:tr w:rsidR="00CB28A6" w:rsidRPr="00087148" w14:paraId="0C90AC52" w14:textId="77777777" w:rsidTr="001B5C33">
        <w:tc>
          <w:tcPr>
            <w:tcW w:w="1835"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59F5D478" w14:textId="4D96A947" w:rsidR="00CB28A6" w:rsidRPr="00CB28A6" w:rsidRDefault="00D13011" w:rsidP="000F3265">
            <w:proofErr w:type="spellStart"/>
            <w:r w:rsidRPr="00D13011">
              <w:t>Délais</w:t>
            </w:r>
            <w:proofErr w:type="spellEnd"/>
            <w:r w:rsidRPr="00D13011">
              <w:t xml:space="preserve"> de </w:t>
            </w:r>
            <w:proofErr w:type="spellStart"/>
            <w:r w:rsidRPr="00D13011">
              <w:t>l’engagement</w:t>
            </w:r>
            <w:proofErr w:type="spellEnd"/>
          </w:p>
        </w:tc>
        <w:tc>
          <w:tcPr>
            <w:tcW w:w="7229"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49B72009" w14:textId="77777777" w:rsidR="00D13011" w:rsidRPr="00D13011" w:rsidRDefault="00D13011" w:rsidP="00D13011">
            <w:pPr>
              <w:rPr>
                <w:lang w:val="fr-CA"/>
              </w:rPr>
            </w:pPr>
            <w:r w:rsidRPr="00D13011">
              <w:rPr>
                <w:lang w:val="fr-CA"/>
              </w:rPr>
              <w:t>Notre organisation vise à atteindre les objectifs susmentionnés d’ici à 2030, et à réaliser des progrès d’ici à la fin du projet.</w:t>
            </w:r>
          </w:p>
          <w:p w14:paraId="1154C999" w14:textId="77777777" w:rsidR="00D13011" w:rsidRPr="00D13011" w:rsidRDefault="00D13011" w:rsidP="00D13011">
            <w:pPr>
              <w:rPr>
                <w:lang w:val="fr-CA"/>
              </w:rPr>
            </w:pPr>
          </w:p>
          <w:p w14:paraId="7CC69B44" w14:textId="77777777" w:rsidR="00D13011" w:rsidRPr="00D13011" w:rsidRDefault="00D13011" w:rsidP="00D13011">
            <w:pPr>
              <w:rPr>
                <w:lang w:val="fr-CA"/>
              </w:rPr>
            </w:pPr>
            <w:r w:rsidRPr="00D13011">
              <w:rPr>
                <w:lang w:val="fr-CA"/>
              </w:rPr>
              <w:t>Nous avons pour objectif de compter 40 % de femmes et de personnes d’autres genres marginalisés parmi nos cadres supérieurs d’ici à 2024. Actuellement, la haute direction est composée de 30 % de femmes et de 70 % d’hommes, et d’autres recrutements sont en cours.</w:t>
            </w:r>
          </w:p>
          <w:p w14:paraId="6A3F71BE" w14:textId="77777777" w:rsidR="00D13011" w:rsidRPr="00D13011" w:rsidRDefault="00D13011" w:rsidP="00D13011">
            <w:pPr>
              <w:rPr>
                <w:lang w:val="fr-CA"/>
              </w:rPr>
            </w:pPr>
          </w:p>
          <w:p w14:paraId="1F835641" w14:textId="1EFB718C" w:rsidR="00CB28A6" w:rsidRPr="00D13011" w:rsidRDefault="00D13011" w:rsidP="00D13011">
            <w:pPr>
              <w:rPr>
                <w:lang w:val="fr-CA"/>
              </w:rPr>
            </w:pPr>
            <w:r w:rsidRPr="00D13011">
              <w:rPr>
                <w:lang w:val="fr-CA"/>
              </w:rPr>
              <w:t>L’équipe de la haute direction est déjà composée de 30 % de membres de groupes en quête d’équité, mais l’équipe continuera à créer des processus d’embauche inclusifs.</w:t>
            </w:r>
          </w:p>
        </w:tc>
      </w:tr>
      <w:tr w:rsidR="00CB28A6" w:rsidRPr="00087148" w14:paraId="752A0BC6" w14:textId="77777777" w:rsidTr="001B5C33">
        <w:tc>
          <w:tcPr>
            <w:tcW w:w="1835"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252F7BD0" w14:textId="57A6DBDB" w:rsidR="00CB28A6" w:rsidRPr="00CB28A6" w:rsidRDefault="00D13011" w:rsidP="000F3265">
            <w:proofErr w:type="spellStart"/>
            <w:r w:rsidRPr="00D13011">
              <w:t>Mesures</w:t>
            </w:r>
            <w:proofErr w:type="spellEnd"/>
          </w:p>
        </w:tc>
        <w:tc>
          <w:tcPr>
            <w:tcW w:w="7229"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6898B4A6" w14:textId="77777777" w:rsidR="00D13011" w:rsidRPr="00D13011" w:rsidRDefault="00D13011" w:rsidP="00D13011">
            <w:pPr>
              <w:rPr>
                <w:lang w:val="fr-CA"/>
              </w:rPr>
            </w:pPr>
            <w:r w:rsidRPr="00D13011">
              <w:rPr>
                <w:lang w:val="fr-CA"/>
              </w:rPr>
              <w:t>Pour atteindre nos objectifs, nous veillerons à ce que tous les comités d’embauche respectent la parité entre les genres et aient suivi une formation sur l’embauche inclusive afin de garantir un processus d’embauche équitable et inclusif pour les nouveaux employés.</w:t>
            </w:r>
          </w:p>
          <w:p w14:paraId="45572BB5" w14:textId="77777777" w:rsidR="00D13011" w:rsidRPr="00D13011" w:rsidRDefault="00D13011" w:rsidP="00D13011">
            <w:pPr>
              <w:rPr>
                <w:lang w:val="fr-CA"/>
              </w:rPr>
            </w:pPr>
          </w:p>
          <w:p w14:paraId="3C348BB5" w14:textId="77777777" w:rsidR="00D13011" w:rsidRPr="00D13011" w:rsidRDefault="00D13011" w:rsidP="00D13011">
            <w:pPr>
              <w:rPr>
                <w:lang w:val="fr-CA"/>
              </w:rPr>
            </w:pPr>
            <w:r w:rsidRPr="00D13011">
              <w:rPr>
                <w:lang w:val="fr-CA"/>
              </w:rPr>
              <w:lastRenderedPageBreak/>
              <w:t>Toutes les descriptions de poste feront l’objet d’une révision afin d’y inclure un langage inclusif et d’encourager les membres des groupes sous-représentés à postuler. Les annonces comprendront des modalités de travail flexibles.</w:t>
            </w:r>
          </w:p>
          <w:p w14:paraId="46E06722" w14:textId="77777777" w:rsidR="00D13011" w:rsidRPr="00D13011" w:rsidRDefault="00D13011" w:rsidP="00D13011">
            <w:pPr>
              <w:rPr>
                <w:lang w:val="fr-CA"/>
              </w:rPr>
            </w:pPr>
          </w:p>
          <w:p w14:paraId="29E16F06" w14:textId="77777777" w:rsidR="00D13011" w:rsidRPr="00D13011" w:rsidRDefault="00D13011" w:rsidP="00D13011">
            <w:pPr>
              <w:rPr>
                <w:lang w:val="fr-CA"/>
              </w:rPr>
            </w:pPr>
            <w:r w:rsidRPr="00D13011">
              <w:rPr>
                <w:lang w:val="fr-CA"/>
              </w:rPr>
              <w:t>Pour suivre les progrès, nous recueillerons chaque année les données démographiques sur les employés au moyen d’une enquête volontaire aux résultats regroupés.</w:t>
            </w:r>
          </w:p>
          <w:p w14:paraId="486D13B1" w14:textId="77777777" w:rsidR="00D13011" w:rsidRPr="00D13011" w:rsidRDefault="00D13011" w:rsidP="00D13011">
            <w:pPr>
              <w:rPr>
                <w:lang w:val="fr-CA"/>
              </w:rPr>
            </w:pPr>
          </w:p>
          <w:p w14:paraId="21BD45C3" w14:textId="1B995754" w:rsidR="00CB28A6" w:rsidRPr="00D13011" w:rsidRDefault="00D13011" w:rsidP="00D13011">
            <w:pPr>
              <w:rPr>
                <w:lang w:val="fr-CA"/>
              </w:rPr>
            </w:pPr>
            <w:r w:rsidRPr="00D13011">
              <w:rPr>
                <w:lang w:val="fr-CA"/>
              </w:rPr>
              <w:t>Nous cernerons les lacunes chaque année et prendrons des mesures pour les combler, ainsi que tout écart existant entre les genres.</w:t>
            </w:r>
          </w:p>
        </w:tc>
      </w:tr>
      <w:tr w:rsidR="00CB28A6" w:rsidRPr="00087148" w14:paraId="04B07CF0" w14:textId="77777777" w:rsidTr="001B5C33">
        <w:tc>
          <w:tcPr>
            <w:tcW w:w="1835"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6912A523" w14:textId="5933F7F1" w:rsidR="00CB28A6" w:rsidRPr="00CB28A6" w:rsidRDefault="00D13011" w:rsidP="000F3265">
            <w:proofErr w:type="spellStart"/>
            <w:r w:rsidRPr="00D13011">
              <w:lastRenderedPageBreak/>
              <w:t>Autres</w:t>
            </w:r>
            <w:proofErr w:type="spellEnd"/>
            <w:r w:rsidRPr="00D13011">
              <w:t xml:space="preserve"> </w:t>
            </w:r>
            <w:proofErr w:type="spellStart"/>
            <w:r w:rsidRPr="00D13011">
              <w:t>particularités</w:t>
            </w:r>
            <w:proofErr w:type="spellEnd"/>
          </w:p>
        </w:tc>
        <w:tc>
          <w:tcPr>
            <w:tcW w:w="7229"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5B27DFB9" w14:textId="77777777" w:rsidR="00D13011" w:rsidRPr="00D13011" w:rsidRDefault="00D13011" w:rsidP="00D13011">
            <w:pPr>
              <w:rPr>
                <w:lang w:val="fr-CA"/>
              </w:rPr>
            </w:pPr>
            <w:r w:rsidRPr="00D13011">
              <w:rPr>
                <w:lang w:val="fr-CA"/>
              </w:rPr>
              <w:t>Notre équipe poursuivra son dialogue avec Innovation, Sciences et Développement économique Canada à mesure que des ressources deviendront disponibles pour améliorer nos pratiques.</w:t>
            </w:r>
          </w:p>
          <w:p w14:paraId="23BE9A05" w14:textId="77777777" w:rsidR="00D13011" w:rsidRPr="00D13011" w:rsidRDefault="00D13011" w:rsidP="00D13011">
            <w:pPr>
              <w:rPr>
                <w:lang w:val="fr-CA"/>
              </w:rPr>
            </w:pPr>
          </w:p>
          <w:p w14:paraId="0034CD31" w14:textId="6227752D" w:rsidR="00CB28A6" w:rsidRPr="00D13011" w:rsidRDefault="00D13011" w:rsidP="00D13011">
            <w:pPr>
              <w:rPr>
                <w:lang w:val="fr-CA"/>
              </w:rPr>
            </w:pPr>
            <w:r w:rsidRPr="00D13011">
              <w:rPr>
                <w:lang w:val="fr-CA"/>
              </w:rPr>
              <w:t>Nous mettrons d’autres mesures inclusives en place pour offrir un soutien adéquat aux employés à la suite de leur embauche. Par exemple, notre organisation fournit des services de garde d’enfants dans le même bâtiment.</w:t>
            </w:r>
          </w:p>
        </w:tc>
      </w:tr>
      <w:tr w:rsidR="00CB28A6" w:rsidRPr="00D13011" w14:paraId="6E6CF24F" w14:textId="77777777" w:rsidTr="001B5C33">
        <w:tc>
          <w:tcPr>
            <w:tcW w:w="1835"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01B5B625" w14:textId="2CA6D517" w:rsidR="00CB28A6" w:rsidRPr="00CB28A6" w:rsidRDefault="00D13011" w:rsidP="000F3265">
            <w:r w:rsidRPr="00D13011">
              <w:t>Confirmation de la signature</w:t>
            </w:r>
          </w:p>
        </w:tc>
        <w:tc>
          <w:tcPr>
            <w:tcW w:w="7229" w:type="dxa"/>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14:paraId="331958B5" w14:textId="5FD9C669" w:rsidR="00CB28A6" w:rsidRPr="00D13011" w:rsidRDefault="000D3A96" w:rsidP="000F3265">
            <w:pPr>
              <w:rPr>
                <w:lang w:val="fr-CA"/>
              </w:rPr>
            </w:pPr>
            <w:r w:rsidRPr="00D13011">
              <w:rPr>
                <w:b/>
                <w:bCs/>
                <w:i/>
                <w:iCs/>
                <w:lang w:val="fr-CA"/>
              </w:rPr>
              <w:t>Instructions:</w:t>
            </w:r>
            <w:r w:rsidRPr="00D13011">
              <w:rPr>
                <w:lang w:val="fr-CA"/>
              </w:rPr>
              <w:t xml:space="preserve"> </w:t>
            </w:r>
            <w:r w:rsidR="00D13011" w:rsidRPr="00D13011">
              <w:rPr>
                <w:lang w:val="fr-CA"/>
              </w:rPr>
              <w:t xml:space="preserve">Fournir la confirmation écrite et la preuve de la signature de l'engagement public de l'organisation coordinatrice, par exemple un courriel ou une pièce jointe en format </w:t>
            </w:r>
            <w:r w:rsidR="00D13011" w:rsidRPr="00D13011">
              <w:rPr>
                <w:i/>
                <w:iCs/>
                <w:lang w:val="fr-CA"/>
              </w:rPr>
              <w:t>Portable Document Format</w:t>
            </w:r>
            <w:r w:rsidR="00D13011" w:rsidRPr="00D13011">
              <w:rPr>
                <w:lang w:val="fr-CA"/>
              </w:rPr>
              <w:t xml:space="preserve"> (PDF).</w:t>
            </w:r>
            <w:r w:rsidR="00D13011">
              <w:rPr>
                <w:lang w:val="fr-CA"/>
              </w:rPr>
              <w:t xml:space="preserve"> </w:t>
            </w:r>
            <w:r w:rsidR="00D13011" w:rsidRPr="00D13011">
              <w:rPr>
                <w:lang w:val="fr-CA"/>
              </w:rPr>
              <w:t>Autrement, cette confirmation peut être jointe suivant cette pa</w:t>
            </w:r>
            <w:r w:rsidR="00D13011">
              <w:rPr>
                <w:lang w:val="fr-CA"/>
              </w:rPr>
              <w:t>ge</w:t>
            </w:r>
            <w:r w:rsidR="00A46BE1">
              <w:rPr>
                <w:lang w:val="fr-CA"/>
              </w:rPr>
              <w:t>.</w:t>
            </w:r>
          </w:p>
        </w:tc>
      </w:tr>
    </w:tbl>
    <w:p w14:paraId="28CB4523" w14:textId="77777777" w:rsidR="00CB28A6" w:rsidRPr="00D13011" w:rsidRDefault="00CB28A6">
      <w:pPr>
        <w:rPr>
          <w:lang w:val="fr-CA"/>
        </w:rPr>
      </w:pPr>
    </w:p>
    <w:sectPr w:rsidR="00CB28A6" w:rsidRPr="00D13011">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C21BC4" w14:textId="77777777" w:rsidR="00FA1105" w:rsidRDefault="00FA1105" w:rsidP="00CB28A6">
      <w:r>
        <w:separator/>
      </w:r>
    </w:p>
  </w:endnote>
  <w:endnote w:type="continuationSeparator" w:id="0">
    <w:p w14:paraId="3FC3CD90" w14:textId="77777777" w:rsidR="00FA1105" w:rsidRDefault="00FA1105" w:rsidP="00CB28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682161" w14:textId="77777777" w:rsidR="001B5C33" w:rsidRDefault="001B5C3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CA792" w14:textId="77777777" w:rsidR="001B5C33" w:rsidRDefault="001B5C3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8E883" w14:textId="77777777" w:rsidR="001B5C33" w:rsidRDefault="001B5C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AAED5" w14:textId="77777777" w:rsidR="00FA1105" w:rsidRDefault="00FA1105" w:rsidP="00CB28A6">
      <w:r>
        <w:separator/>
      </w:r>
    </w:p>
  </w:footnote>
  <w:footnote w:type="continuationSeparator" w:id="0">
    <w:p w14:paraId="08E2BD04" w14:textId="77777777" w:rsidR="00FA1105" w:rsidRDefault="00FA1105" w:rsidP="00CB28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F07EBA" w14:textId="38033E2A" w:rsidR="00CB28A6" w:rsidRDefault="00000000">
    <w:pPr>
      <w:pStyle w:val="Header"/>
    </w:pPr>
    <w:r>
      <w:rPr>
        <w:noProof/>
      </w:rPr>
      <w:pict w14:anchorId="67C97E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05876" o:spid="_x0000_s1026" type="#_x0000_t136" style="position:absolute;margin-left:0;margin-top:0;width:479.9pt;height:179.95pt;rotation:315;z-index:-251653120;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r w:rsidR="00CB28A6">
      <w:rPr>
        <w:noProof/>
      </w:rPr>
      <mc:AlternateContent>
        <mc:Choice Requires="wps">
          <w:drawing>
            <wp:anchor distT="0" distB="0" distL="0" distR="0" simplePos="0" relativeHeight="251659264" behindDoc="0" locked="0" layoutInCell="1" allowOverlap="1" wp14:anchorId="3B5153BE" wp14:editId="03F5F598">
              <wp:simplePos x="635" y="635"/>
              <wp:positionH relativeFrom="page">
                <wp:align>right</wp:align>
              </wp:positionH>
              <wp:positionV relativeFrom="page">
                <wp:align>top</wp:align>
              </wp:positionV>
              <wp:extent cx="443865" cy="443865"/>
              <wp:effectExtent l="0" t="0" r="0" b="4445"/>
              <wp:wrapNone/>
              <wp:docPr id="781230063" name="Text Box 2" descr="UNCLASSIFIED - NON CLASSIFIÉ">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CFA5667" w14:textId="7AD15EDE" w:rsidR="00CB28A6" w:rsidRPr="00CB28A6" w:rsidRDefault="00CB28A6" w:rsidP="00CB28A6">
                          <w:pPr>
                            <w:rPr>
                              <w:rFonts w:ascii="Calibri" w:eastAsia="Calibri" w:hAnsi="Calibri" w:cs="Calibri"/>
                              <w:noProof/>
                              <w:color w:val="000000"/>
                              <w:sz w:val="24"/>
                              <w:szCs w:val="24"/>
                            </w:rPr>
                          </w:pPr>
                          <w:r w:rsidRPr="00CB28A6">
                            <w:rPr>
                              <w:rFonts w:ascii="Calibri" w:eastAsia="Calibri" w:hAnsi="Calibri" w:cs="Calibri"/>
                              <w:noProof/>
                              <w:color w:val="000000"/>
                              <w:sz w:val="24"/>
                              <w:szCs w:val="24"/>
                            </w:rPr>
                            <w:t>UNCLASSIFIED - NON CLASSIFIÉ</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3B5153BE" id="_x0000_t202" coordsize="21600,21600" o:spt="202" path="m,l,21600r21600,l21600,xe">
              <v:stroke joinstyle="miter"/>
              <v:path gradientshapeok="t" o:connecttype="rect"/>
            </v:shapetype>
            <v:shape id="Text Box 2" o:spid="_x0000_s1026" type="#_x0000_t202" alt="UNCLASSIFIED - NON CLASSIFIÉ" style="position:absolute;margin-left:-16.25pt;margin-top:0;width:34.95pt;height:34.95pt;z-index:251659264;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" filled="f" stroked="f">
              <v:textbox style="mso-fit-shape-to-text:t" inset="0,15pt,20pt,0">
                <w:txbxContent>
                  <w:p w14:paraId="0CFA5667" w14:textId="7AD15EDE" w:rsidR="00CB28A6" w:rsidRPr="00CB28A6" w:rsidRDefault="00CB28A6" w:rsidP="00CB28A6">
                    <w:pPr>
                      <w:rPr>
                        <w:rFonts w:ascii="Calibri" w:eastAsia="Calibri" w:hAnsi="Calibri" w:cs="Calibri"/>
                        <w:noProof/>
                        <w:color w:val="000000"/>
                        <w:sz w:val="24"/>
                        <w:szCs w:val="24"/>
                      </w:rPr>
                    </w:pPr>
                    <w:r w:rsidRPr="00CB28A6">
                      <w:rPr>
                        <w:rFonts w:ascii="Calibri" w:eastAsia="Calibri" w:hAnsi="Calibri" w:cs="Calibri"/>
                        <w:noProof/>
                        <w:color w:val="000000"/>
                        <w:sz w:val="24"/>
                        <w:szCs w:val="24"/>
                      </w:rPr>
                      <w:t>UNCLASSIFIED - NON CLASSIFIÉ</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FB0FBD" w14:textId="0D482911" w:rsidR="001B5C33" w:rsidRDefault="009312BF">
    <w:pPr>
      <w:pStyle w:val="Header"/>
    </w:pPr>
    <w:r>
      <w:rPr>
        <w:noProof/>
      </w:rPr>
      <mc:AlternateContent>
        <mc:Choice Requires="wps">
          <w:drawing>
            <wp:anchor distT="0" distB="0" distL="0" distR="0" simplePos="0" relativeHeight="251667456" behindDoc="0" locked="0" layoutInCell="1" allowOverlap="1" wp14:anchorId="245C3117" wp14:editId="2F79FDC3">
              <wp:simplePos x="0" y="0"/>
              <wp:positionH relativeFrom="page">
                <wp:posOffset>5802086</wp:posOffset>
              </wp:positionH>
              <wp:positionV relativeFrom="page">
                <wp:align>top</wp:align>
              </wp:positionV>
              <wp:extent cx="443865" cy="443865"/>
              <wp:effectExtent l="0" t="0" r="0" b="4445"/>
              <wp:wrapNone/>
              <wp:docPr id="526172458" name="Text Box 9" descr="PROTECTED A - PROTÉGÉ 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B5573F3" w14:textId="77777777" w:rsidR="009312BF" w:rsidRPr="00747A3C" w:rsidRDefault="009312BF" w:rsidP="009312BF">
                          <w:pPr>
                            <w:rPr>
                              <w:rFonts w:ascii="Calibri" w:eastAsia="Calibri" w:hAnsi="Calibri" w:cs="Calibri"/>
                              <w:noProof/>
                              <w:color w:val="000000"/>
                              <w:sz w:val="24"/>
                              <w:szCs w:val="24"/>
                            </w:rPr>
                          </w:pPr>
                          <w:r w:rsidRPr="00747A3C">
                            <w:rPr>
                              <w:rFonts w:ascii="Calibri" w:eastAsia="Calibri" w:hAnsi="Calibri" w:cs="Calibri"/>
                              <w:noProof/>
                              <w:color w:val="000000"/>
                              <w:sz w:val="24"/>
                              <w:szCs w:val="24"/>
                            </w:rPr>
                            <w:t>PROTECTED A - PROTÉGÉ A</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245C3117" id="_x0000_t202" coordsize="21600,21600" o:spt="202" path="m,l,21600r21600,l21600,xe">
              <v:stroke joinstyle="miter"/>
              <v:path gradientshapeok="t" o:connecttype="rect"/>
            </v:shapetype>
            <v:shape id="Text Box 9" o:spid="_x0000_s1027" type="#_x0000_t202" alt="PROTECTED A - PROTÉGÉ A" style="position:absolute;margin-left:456.85pt;margin-top:0;width:34.95pt;height:34.95pt;z-index:251667456;visibility:visible;mso-wrap-style:none;mso-wrap-distance-left:0;mso-wrap-distance-top:0;mso-wrap-distance-right:0;mso-wrap-distance-bottom:0;mso-position-horizontal:absolute;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" filled="f" stroked="f">
              <v:textbox style="mso-fit-shape-to-text:t" inset="0,15pt,20pt,0">
                <w:txbxContent>
                  <w:p w14:paraId="0B5573F3" w14:textId="77777777" w:rsidR="009312BF" w:rsidRPr="00747A3C" w:rsidRDefault="009312BF" w:rsidP="009312BF">
                    <w:pPr>
                      <w:rPr>
                        <w:rFonts w:ascii="Calibri" w:eastAsia="Calibri" w:hAnsi="Calibri" w:cs="Calibri"/>
                        <w:noProof/>
                        <w:color w:val="000000"/>
                        <w:sz w:val="24"/>
                        <w:szCs w:val="24"/>
                      </w:rPr>
                    </w:pPr>
                    <w:r w:rsidRPr="00747A3C">
                      <w:rPr>
                        <w:rFonts w:ascii="Calibri" w:eastAsia="Calibri" w:hAnsi="Calibri" w:cs="Calibri"/>
                        <w:noProof/>
                        <w:color w:val="000000"/>
                        <w:sz w:val="24"/>
                        <w:szCs w:val="24"/>
                      </w:rPr>
                      <w:t>PROTECTED A - PROTÉGÉ A</w:t>
                    </w:r>
                  </w:p>
                </w:txbxContent>
              </v:textbox>
              <w10:wrap anchorx="page" anchory="page"/>
            </v:shape>
          </w:pict>
        </mc:Fallback>
      </mc:AlternateContent>
    </w:r>
    <w:r w:rsidR="00000000">
      <w:rPr>
        <w:noProof/>
      </w:rPr>
      <w:pict w14:anchorId="29DB7D0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05877" o:spid="_x0000_s1027" type="#_x0000_t136" style="position:absolute;margin-left:0;margin-top:0;width:479.9pt;height:179.95pt;rotation:315;z-index:-251651072;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87C18" w14:textId="7AE1825D" w:rsidR="00CB28A6" w:rsidRDefault="00000000">
    <w:pPr>
      <w:pStyle w:val="Header"/>
    </w:pPr>
    <w:r>
      <w:rPr>
        <w:noProof/>
      </w:rPr>
      <w:pict w14:anchorId="108FE2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05875" o:spid="_x0000_s1025" type="#_x0000_t136" style="position:absolute;margin-left:0;margin-top:0;width:479.9pt;height:179.95pt;rotation:315;z-index:-251655168;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r w:rsidR="00CB28A6">
      <w:rPr>
        <w:noProof/>
      </w:rPr>
      <mc:AlternateContent>
        <mc:Choice Requires="wps">
          <w:drawing>
            <wp:anchor distT="0" distB="0" distL="0" distR="0" simplePos="0" relativeHeight="251658240" behindDoc="0" locked="0" layoutInCell="1" allowOverlap="1" wp14:anchorId="75D9481D" wp14:editId="25895B68">
              <wp:simplePos x="635" y="635"/>
              <wp:positionH relativeFrom="page">
                <wp:align>right</wp:align>
              </wp:positionH>
              <wp:positionV relativeFrom="page">
                <wp:align>top</wp:align>
              </wp:positionV>
              <wp:extent cx="443865" cy="443865"/>
              <wp:effectExtent l="0" t="0" r="0" b="4445"/>
              <wp:wrapNone/>
              <wp:docPr id="471883347" name="Text Box 1" descr="UNCLASSIFIED - NON CLASSIFIÉ">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33922FF" w14:textId="72008333" w:rsidR="00CB28A6" w:rsidRPr="00CB28A6" w:rsidRDefault="00CB28A6" w:rsidP="00CB28A6">
                          <w:pPr>
                            <w:rPr>
                              <w:rFonts w:ascii="Calibri" w:eastAsia="Calibri" w:hAnsi="Calibri" w:cs="Calibri"/>
                              <w:noProof/>
                              <w:color w:val="000000"/>
                              <w:sz w:val="24"/>
                              <w:szCs w:val="24"/>
                            </w:rPr>
                          </w:pPr>
                          <w:r w:rsidRPr="00CB28A6">
                            <w:rPr>
                              <w:rFonts w:ascii="Calibri" w:eastAsia="Calibri" w:hAnsi="Calibri" w:cs="Calibri"/>
                              <w:noProof/>
                              <w:color w:val="000000"/>
                              <w:sz w:val="24"/>
                              <w:szCs w:val="24"/>
                            </w:rPr>
                            <w:t>UNCLASSIFIED - NON CLASSIFIÉ</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75D9481D" id="_x0000_t202" coordsize="21600,21600" o:spt="202" path="m,l,21600r21600,l21600,xe">
              <v:stroke joinstyle="miter"/>
              <v:path gradientshapeok="t" o:connecttype="rect"/>
            </v:shapetype>
            <v:shape id="Text Box 1" o:spid="_x0000_s1028" type="#_x0000_t202" alt="UNCLASSIFIED - NON CLASSIFIÉ" style="position:absolute;margin-left:-16.25pt;margin-top:0;width:34.95pt;height:34.95pt;z-index:251658240;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" filled="f" stroked="f">
              <v:textbox style="mso-fit-shape-to-text:t" inset="0,15pt,20pt,0">
                <w:txbxContent>
                  <w:p w14:paraId="733922FF" w14:textId="72008333" w:rsidR="00CB28A6" w:rsidRPr="00CB28A6" w:rsidRDefault="00CB28A6" w:rsidP="00CB28A6">
                    <w:pPr>
                      <w:rPr>
                        <w:rFonts w:ascii="Calibri" w:eastAsia="Calibri" w:hAnsi="Calibri" w:cs="Calibri"/>
                        <w:noProof/>
                        <w:color w:val="000000"/>
                        <w:sz w:val="24"/>
                        <w:szCs w:val="24"/>
                      </w:rPr>
                    </w:pPr>
                    <w:r w:rsidRPr="00CB28A6">
                      <w:rPr>
                        <w:rFonts w:ascii="Calibri" w:eastAsia="Calibri" w:hAnsi="Calibri" w:cs="Calibri"/>
                        <w:noProof/>
                        <w:color w:val="000000"/>
                        <w:sz w:val="24"/>
                        <w:szCs w:val="24"/>
                      </w:rPr>
                      <w:t>UNCLASSIFIED - NON CLASSIFIÉ</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20A69"/>
    <w:multiLevelType w:val="hybridMultilevel"/>
    <w:tmpl w:val="675821E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BC52E4E"/>
    <w:multiLevelType w:val="multilevel"/>
    <w:tmpl w:val="372AD7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127657801">
    <w:abstractNumId w:val="1"/>
  </w:num>
  <w:num w:numId="2" w16cid:durableId="14692751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28A6"/>
    <w:rsid w:val="00087148"/>
    <w:rsid w:val="000D3A96"/>
    <w:rsid w:val="00135CDB"/>
    <w:rsid w:val="001B5C33"/>
    <w:rsid w:val="00243250"/>
    <w:rsid w:val="00400DA3"/>
    <w:rsid w:val="00461B98"/>
    <w:rsid w:val="00586569"/>
    <w:rsid w:val="00594C35"/>
    <w:rsid w:val="00750402"/>
    <w:rsid w:val="00756618"/>
    <w:rsid w:val="008D7E81"/>
    <w:rsid w:val="008E47DA"/>
    <w:rsid w:val="009312BF"/>
    <w:rsid w:val="00A16D7B"/>
    <w:rsid w:val="00A46BE1"/>
    <w:rsid w:val="00BD1881"/>
    <w:rsid w:val="00CB28A6"/>
    <w:rsid w:val="00CD5E4D"/>
    <w:rsid w:val="00D13011"/>
    <w:rsid w:val="00E435D9"/>
    <w:rsid w:val="00EF27FA"/>
    <w:rsid w:val="00FA110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EF854F"/>
  <w15:chartTrackingRefBased/>
  <w15:docId w15:val="{8892A011-DC0D-4C1F-AFE9-6DE8F9B9C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B28A6"/>
    <w:pPr>
      <w:tabs>
        <w:tab w:val="center" w:pos="4680"/>
        <w:tab w:val="right" w:pos="9360"/>
      </w:tabs>
    </w:pPr>
  </w:style>
  <w:style w:type="character" w:customStyle="1" w:styleId="HeaderChar">
    <w:name w:val="Header Char"/>
    <w:basedOn w:val="DefaultParagraphFont"/>
    <w:link w:val="Header"/>
    <w:uiPriority w:val="99"/>
    <w:rsid w:val="00CB28A6"/>
  </w:style>
  <w:style w:type="paragraph" w:styleId="Footer">
    <w:name w:val="footer"/>
    <w:basedOn w:val="Normal"/>
    <w:link w:val="FooterChar"/>
    <w:uiPriority w:val="99"/>
    <w:unhideWhenUsed/>
    <w:rsid w:val="00135CDB"/>
    <w:pPr>
      <w:tabs>
        <w:tab w:val="center" w:pos="4680"/>
        <w:tab w:val="right" w:pos="9360"/>
      </w:tabs>
    </w:pPr>
  </w:style>
  <w:style w:type="character" w:customStyle="1" w:styleId="FooterChar">
    <w:name w:val="Footer Char"/>
    <w:basedOn w:val="DefaultParagraphFont"/>
    <w:link w:val="Footer"/>
    <w:uiPriority w:val="99"/>
    <w:rsid w:val="00135CDB"/>
  </w:style>
  <w:style w:type="paragraph" w:styleId="ListParagraph">
    <w:name w:val="List Paragraph"/>
    <w:basedOn w:val="Normal"/>
    <w:uiPriority w:val="34"/>
    <w:qFormat/>
    <w:rsid w:val="000D3A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6538624">
      <w:bodyDiv w:val="1"/>
      <w:marLeft w:val="0"/>
      <w:marRight w:val="0"/>
      <w:marTop w:val="0"/>
      <w:marBottom w:val="0"/>
      <w:divBdr>
        <w:top w:val="none" w:sz="0" w:space="0" w:color="auto"/>
        <w:left w:val="none" w:sz="0" w:space="0" w:color="auto"/>
        <w:bottom w:val="none" w:sz="0" w:space="0" w:color="auto"/>
        <w:right w:val="none" w:sz="0" w:space="0" w:color="auto"/>
      </w:divBdr>
    </w:div>
    <w:div w:id="2016809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219619fd-75dc-48cb-820d-8f683a95dd8b}" enabled="1" method="Privileged" siteId="{05c95b33-90ca-49d5-b644-288b930b912b}" contentBits="1" removed="0"/>
</clbl:labelList>
</file>

<file path=docProps/app.xml><?xml version="1.0" encoding="utf-8"?>
<Properties xmlns="http://schemas.openxmlformats.org/officeDocument/2006/extended-properties" xmlns:vt="http://schemas.openxmlformats.org/officeDocument/2006/docPropsVTypes">
  <Template>Normal.dotm</Template>
  <TotalTime>19</TotalTime>
  <Pages>2</Pages>
  <Words>509</Words>
  <Characters>2907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NRCan - RNCan</Company>
  <LinksUpToDate>false</LinksUpToDate>
  <CharactersWithSpaces>3410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Author Auteur</dc:creator>
  <cp:keywords/>
  <dc:description/>
  <cp:lastModifiedBy>Author Auteur</cp:lastModifiedBy>
  <cp:revision>15</cp:revision>
  <dcterms:created xsi:type="dcterms:W3CDTF">2023-10-16T20:00:00Z</dcterms:created>
  <dcterms:modified xsi:type="dcterms:W3CDTF">2023-11-21T16:40:00Z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1c205e53,2e909fef,cf2b837</vt:lpwstr>
  </property>
  <property fmtid="{D5CDD505-2E9C-101B-9397-08002B2CF9AE}" pid="3" name="ClassificationContentMarkingHeaderFontProps">
    <vt:lpwstr>#000000,12,Calibri</vt:lpwstr>
  </property>
  <property fmtid="{D5CDD505-2E9C-101B-9397-08002B2CF9AE}" pid="4" name="ClassificationContentMarkingHeaderText">
    <vt:lpwstr>UNCLASSIFIED - NON CLASSIFIÉ</vt:lpwstr>
  </property>
</Properties>
</file>